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6166F51C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9C6904">
        <w:rPr>
          <w:rFonts w:ascii="Times New Roman" w:hAnsi="Times New Roman" w:cs="Times New Roman"/>
          <w:b/>
          <w:bCs/>
          <w:sz w:val="36"/>
          <w:szCs w:val="36"/>
        </w:rPr>
        <w:t>6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160379">
        <w:rPr>
          <w:rFonts w:ascii="Times New Roman" w:hAnsi="Times New Roman" w:cs="Times New Roman"/>
          <w:b/>
          <w:bCs/>
          <w:sz w:val="36"/>
          <w:szCs w:val="36"/>
        </w:rPr>
        <w:t>Umformungen in Summen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0EFC9C5C" w14:textId="25F40D98" w:rsidR="00E63DF1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Gleichartig sind auch Terme, wenn sie ein Produkt gleicher Variablen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Potenzen (gleicher </w:t>
      </w:r>
      <w:r w:rsidRPr="00160379">
        <w:rPr>
          <w:rFonts w:ascii="Times New Roman" w:hAnsi="Times New Roman" w:cs="Times New Roman"/>
          <w:b/>
          <w:sz w:val="24"/>
          <w:szCs w:val="24"/>
        </w:rPr>
        <w:t>Variablenkombination</w:t>
      </w:r>
      <w:r>
        <w:rPr>
          <w:rFonts w:ascii="Times New Roman" w:hAnsi="Times New Roman" w:cs="Times New Roman"/>
          <w:bCs/>
          <w:sz w:val="24"/>
          <w:szCs w:val="24"/>
        </w:rPr>
        <w:t>) enthalten. In Summen und Differenzen darf zusammengefasst werden.</w:t>
      </w:r>
    </w:p>
    <w:p w14:paraId="1EBA3D70" w14:textId="77777777" w:rsidR="009273AE" w:rsidRDefault="009273AE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7688E4" w14:textId="265CAB59" w:rsidR="00E34594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Nur gleiche Potenzen dürfen zusammengefasst werden:</w:t>
      </w:r>
    </w:p>
    <w:p w14:paraId="4C262AD5" w14:textId="3197DFDC" w:rsidR="00160379" w:rsidRDefault="0016037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2x² + 3y³ - </w:t>
      </w:r>
      <w:r w:rsidR="00F00F1D">
        <w:rPr>
          <w:rFonts w:ascii="Times New Roman" w:hAnsi="Times New Roman" w:cs="Times New Roman"/>
          <w:sz w:val="24"/>
          <w:szCs w:val="24"/>
        </w:rPr>
        <w:t>5x² + 7,5x³ = ……………………………………………………</w:t>
      </w:r>
    </w:p>
    <w:p w14:paraId="2A73B884" w14:textId="347A5F45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A5A033" w14:textId="495A8ABF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 xml:space="preserve">Dieselbe Variablenkombination </w:t>
      </w:r>
    </w:p>
    <w:p w14:paraId="31898F3D" w14:textId="47C9EEE4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-2,3ab² + 1,7a² - 4,9ab² - 4,3a² = ……………………………………………</w:t>
      </w:r>
    </w:p>
    <w:p w14:paraId="28DE7C05" w14:textId="2FCFBEAA" w:rsidR="00F00F1D" w:rsidRDefault="00F00F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D252A1" w14:textId="77777777" w:rsidR="00165720" w:rsidRDefault="0016572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79C1F" w14:textId="385FE15A" w:rsidR="00E34594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Beispiele:</w:t>
      </w:r>
    </w:p>
    <w:p w14:paraId="5155030D" w14:textId="05A16F58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A92B82" w:rsidRPr="00A92B82">
        <w:rPr>
          <w:rFonts w:ascii="Times New Roman" w:hAnsi="Times New Roman" w:cs="Times New Roman"/>
          <w:position w:val="-10"/>
          <w:sz w:val="24"/>
          <w:szCs w:val="24"/>
        </w:rPr>
        <w:object w:dxaOrig="2799" w:dyaOrig="320" w14:anchorId="1D0C4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39.7pt;height:16.3pt" o:ole="">
            <v:imagedata r:id="rId4" o:title=""/>
          </v:shape>
          <o:OLEObject Type="Embed" ProgID="Equation.3" ShapeID="_x0000_i1051" DrawAspect="Content" ObjectID="_1696827130" r:id="rId5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  <w:r w:rsidR="00A92B82">
        <w:rPr>
          <w:rFonts w:ascii="Times New Roman" w:hAnsi="Times New Roman" w:cs="Times New Roman"/>
          <w:sz w:val="24"/>
          <w:szCs w:val="24"/>
        </w:rPr>
        <w:t>…</w:t>
      </w:r>
    </w:p>
    <w:p w14:paraId="2E8EB094" w14:textId="21F2CF34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A92B82" w:rsidRPr="00747EDD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065974A3">
          <v:shape id="_x0000_i1056" type="#_x0000_t75" style="width:100.7pt;height:15.85pt" o:ole="">
            <v:imagedata r:id="rId6" o:title=""/>
          </v:shape>
          <o:OLEObject Type="Embed" ProgID="Equation.3" ShapeID="_x0000_i1056" DrawAspect="Content" ObjectID="_1696827131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…………………………………………………………….</w:t>
      </w:r>
    </w:p>
    <w:p w14:paraId="33EC82F1" w14:textId="7A0680A4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92B82" w:rsidRPr="00AC1A05">
        <w:rPr>
          <w:rFonts w:ascii="Times New Roman" w:hAnsi="Times New Roman" w:cs="Times New Roman"/>
          <w:position w:val="-10"/>
          <w:sz w:val="24"/>
          <w:szCs w:val="24"/>
        </w:rPr>
        <w:object w:dxaOrig="2240" w:dyaOrig="320" w14:anchorId="6E832049">
          <v:shape id="_x0000_i1063" type="#_x0000_t75" style="width:112.7pt;height:15.85pt" o:ole="">
            <v:imagedata r:id="rId8" o:title=""/>
          </v:shape>
          <o:OLEObject Type="Embed" ProgID="Equation.3" ShapeID="_x0000_i1063" DrawAspect="Content" ObjectID="_1696827132" r:id="rId9"/>
        </w:object>
      </w:r>
      <w:r w:rsidR="00AC1A05">
        <w:rPr>
          <w:rFonts w:ascii="Times New Roman" w:hAnsi="Times New Roman" w:cs="Times New Roman"/>
          <w:sz w:val="24"/>
          <w:szCs w:val="24"/>
        </w:rPr>
        <w:t xml:space="preserve"> =    ………………………………………………………</w:t>
      </w:r>
    </w:p>
    <w:p w14:paraId="14CF0576" w14:textId="6C07486B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EA1A9D" w:rsidRPr="00B07D3E">
        <w:rPr>
          <w:rFonts w:ascii="Times New Roman" w:hAnsi="Times New Roman" w:cs="Times New Roman"/>
          <w:position w:val="-12"/>
          <w:sz w:val="24"/>
          <w:szCs w:val="24"/>
        </w:rPr>
        <w:object w:dxaOrig="2079" w:dyaOrig="380" w14:anchorId="3DD0E080">
          <v:shape id="_x0000_i1073" type="#_x0000_t75" style="width:103.7pt;height:18.85pt" o:ole="">
            <v:imagedata r:id="rId10" o:title=""/>
          </v:shape>
          <o:OLEObject Type="Embed" ProgID="Equation.3" ShapeID="_x0000_i1073" DrawAspect="Content" ObjectID="_1696827133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</w:t>
      </w:r>
      <w:r w:rsidR="00EA1A9D">
        <w:rPr>
          <w:rFonts w:ascii="Times New Roman" w:hAnsi="Times New Roman" w:cs="Times New Roman"/>
          <w:sz w:val="24"/>
          <w:szCs w:val="24"/>
        </w:rPr>
        <w:t>….</w:t>
      </w:r>
    </w:p>
    <w:p w14:paraId="6F539EE0" w14:textId="4A985B9D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233D3D" w:rsidRPr="00233D3D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5D185696">
          <v:shape id="_x0000_i1080" type="#_x0000_t75" style="width:89.15pt;height:15.85pt" o:ole="">
            <v:imagedata r:id="rId12" o:title=""/>
          </v:shape>
          <o:OLEObject Type="Embed" ProgID="Equation.3" ShapeID="_x0000_i1080" DrawAspect="Content" ObjectID="_1696827134" r:id="rId13"/>
        </w:object>
      </w:r>
      <w:r w:rsidR="00B04AF5"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</w:t>
      </w:r>
      <w:r w:rsidR="00233D3D">
        <w:rPr>
          <w:rFonts w:ascii="Times New Roman" w:hAnsi="Times New Roman" w:cs="Times New Roman"/>
          <w:sz w:val="24"/>
          <w:szCs w:val="24"/>
        </w:rPr>
        <w:t>..</w:t>
      </w:r>
    </w:p>
    <w:p w14:paraId="7C2C10E6" w14:textId="79FE02AE" w:rsidR="00B04AF5" w:rsidRDefault="00B04AF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F5635D" w:rsidRPr="00F5635D">
        <w:rPr>
          <w:rFonts w:ascii="Times New Roman" w:hAnsi="Times New Roman" w:cs="Times New Roman"/>
          <w:position w:val="-12"/>
          <w:sz w:val="24"/>
          <w:szCs w:val="24"/>
        </w:rPr>
        <w:object w:dxaOrig="1840" w:dyaOrig="360" w14:anchorId="24487830">
          <v:shape id="_x0000_i1085" type="#_x0000_t75" style="width:92.15pt;height:18pt" o:ole="">
            <v:imagedata r:id="rId14" o:title=""/>
          </v:shape>
          <o:OLEObject Type="Embed" ProgID="Equation.3" ShapeID="_x0000_i1085" DrawAspect="Content" ObjectID="_1696827135" r:id="rId15"/>
        </w:object>
      </w:r>
      <w:r w:rsidR="001011B9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</w:t>
      </w:r>
      <w:r w:rsidR="00F5635D">
        <w:rPr>
          <w:rFonts w:ascii="Times New Roman" w:hAnsi="Times New Roman" w:cs="Times New Roman"/>
          <w:sz w:val="24"/>
          <w:szCs w:val="24"/>
        </w:rPr>
        <w:t>……..</w:t>
      </w:r>
    </w:p>
    <w:p w14:paraId="4686C5D3" w14:textId="2560D705" w:rsidR="001011B9" w:rsidRDefault="001011B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342C87" w:rsidRPr="0051637D">
        <w:rPr>
          <w:rFonts w:ascii="Times New Roman" w:hAnsi="Times New Roman" w:cs="Times New Roman"/>
          <w:position w:val="-10"/>
          <w:sz w:val="24"/>
          <w:szCs w:val="24"/>
        </w:rPr>
        <w:object w:dxaOrig="1540" w:dyaOrig="320" w14:anchorId="7BAE3C92">
          <v:shape id="_x0000_i1097" type="#_x0000_t75" style="width:76.7pt;height:15.85pt" o:ole="">
            <v:imagedata r:id="rId16" o:title=""/>
          </v:shape>
          <o:OLEObject Type="Embed" ProgID="Equation.3" ShapeID="_x0000_i1097" DrawAspect="Content" ObjectID="_1696827136" r:id="rId17"/>
        </w:object>
      </w:r>
      <w:r w:rsidR="0051637D">
        <w:rPr>
          <w:rFonts w:ascii="Times New Roman" w:hAnsi="Times New Roman" w:cs="Times New Roman"/>
          <w:sz w:val="24"/>
          <w:szCs w:val="24"/>
        </w:rPr>
        <w:t xml:space="preserve"> = ………………………………………………………</w:t>
      </w:r>
      <w:r w:rsidR="00676422">
        <w:rPr>
          <w:rFonts w:ascii="Times New Roman" w:hAnsi="Times New Roman" w:cs="Times New Roman"/>
          <w:sz w:val="24"/>
          <w:szCs w:val="24"/>
        </w:rPr>
        <w:t>………..</w:t>
      </w:r>
    </w:p>
    <w:p w14:paraId="7CCFBB50" w14:textId="74AE3A7B" w:rsidR="0051637D" w:rsidRDefault="0051637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342C87" w:rsidRPr="00BC6E9F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7C653B84">
          <v:shape id="_x0000_i1098" type="#_x0000_t75" style="width:111.45pt;height:15.85pt" o:ole="">
            <v:imagedata r:id="rId18" o:title=""/>
          </v:shape>
          <o:OLEObject Type="Embed" ProgID="Equation.3" ShapeID="_x0000_i1098" DrawAspect="Content" ObjectID="_1696827137" r:id="rId19"/>
        </w:object>
      </w:r>
      <w:r w:rsidR="00BC6E9F">
        <w:rPr>
          <w:rFonts w:ascii="Times New Roman" w:hAnsi="Times New Roman" w:cs="Times New Roman"/>
          <w:sz w:val="24"/>
          <w:szCs w:val="24"/>
        </w:rPr>
        <w:t xml:space="preserve">   =     …………………………………………………</w:t>
      </w:r>
      <w:r w:rsidR="00342C87">
        <w:rPr>
          <w:rFonts w:ascii="Times New Roman" w:hAnsi="Times New Roman" w:cs="Times New Roman"/>
          <w:sz w:val="24"/>
          <w:szCs w:val="24"/>
        </w:rPr>
        <w:t>….</w:t>
      </w:r>
    </w:p>
    <w:p w14:paraId="44D4D1EF" w14:textId="2EBCF55A" w:rsidR="00BC6E9F" w:rsidRDefault="00BC6E9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165720" w:rsidRPr="008D78F0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4C1F245B">
          <v:shape id="_x0000_i1112" type="#_x0000_t75" style="width:108pt;height:15.85pt" o:ole="">
            <v:imagedata r:id="rId20" o:title=""/>
          </v:shape>
          <o:OLEObject Type="Embed" ProgID="Equation.3" ShapeID="_x0000_i1112" DrawAspect="Content" ObjectID="_1696827138" r:id="rId21"/>
        </w:object>
      </w:r>
      <w:r w:rsidR="009C7B1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</w:t>
      </w:r>
      <w:r w:rsidR="008D78F0">
        <w:rPr>
          <w:rFonts w:ascii="Times New Roman" w:hAnsi="Times New Roman" w:cs="Times New Roman"/>
          <w:sz w:val="24"/>
          <w:szCs w:val="24"/>
        </w:rPr>
        <w:t>..</w:t>
      </w:r>
    </w:p>
    <w:p w14:paraId="2296A1E4" w14:textId="2CC158A6" w:rsidR="009C7B1D" w:rsidRPr="00747EDD" w:rsidRDefault="009C7B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F24633" w:rsidRPr="009C7B1D">
        <w:rPr>
          <w:rFonts w:ascii="Times New Roman" w:hAnsi="Times New Roman" w:cs="Times New Roman"/>
          <w:position w:val="-10"/>
          <w:sz w:val="24"/>
          <w:szCs w:val="24"/>
        </w:rPr>
        <w:object w:dxaOrig="1880" w:dyaOrig="360" w14:anchorId="470F01FE">
          <v:shape id="_x0000_i1114" type="#_x0000_t75" style="width:93.85pt;height:18pt" o:ole="">
            <v:imagedata r:id="rId22" o:title=""/>
          </v:shape>
          <o:OLEObject Type="Embed" ProgID="Equation.3" ShapeID="_x0000_i1114" DrawAspect="Content" ObjectID="_1696827139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8D78F0">
        <w:rPr>
          <w:rFonts w:ascii="Times New Roman" w:hAnsi="Times New Roman" w:cs="Times New Roman"/>
          <w:sz w:val="24"/>
          <w:szCs w:val="24"/>
        </w:rPr>
        <w:t>………</w:t>
      </w:r>
    </w:p>
    <w:sectPr w:rsidR="009C7B1D" w:rsidRPr="0074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1011B9"/>
    <w:rsid w:val="00107E02"/>
    <w:rsid w:val="001328A7"/>
    <w:rsid w:val="00147801"/>
    <w:rsid w:val="00160379"/>
    <w:rsid w:val="00165720"/>
    <w:rsid w:val="001A2F61"/>
    <w:rsid w:val="00233D3D"/>
    <w:rsid w:val="002A061C"/>
    <w:rsid w:val="00342C87"/>
    <w:rsid w:val="003C45A6"/>
    <w:rsid w:val="0044013C"/>
    <w:rsid w:val="00452697"/>
    <w:rsid w:val="0051637D"/>
    <w:rsid w:val="005E7F16"/>
    <w:rsid w:val="0060409E"/>
    <w:rsid w:val="00610738"/>
    <w:rsid w:val="00647F64"/>
    <w:rsid w:val="00676422"/>
    <w:rsid w:val="0068313B"/>
    <w:rsid w:val="00700DD7"/>
    <w:rsid w:val="00705478"/>
    <w:rsid w:val="00747EDD"/>
    <w:rsid w:val="0075591E"/>
    <w:rsid w:val="007A48B6"/>
    <w:rsid w:val="007C57FF"/>
    <w:rsid w:val="007C6BB5"/>
    <w:rsid w:val="0082281F"/>
    <w:rsid w:val="00842ABD"/>
    <w:rsid w:val="00877BBF"/>
    <w:rsid w:val="008C4FDF"/>
    <w:rsid w:val="008D78F0"/>
    <w:rsid w:val="008E44A1"/>
    <w:rsid w:val="009273AE"/>
    <w:rsid w:val="009558BB"/>
    <w:rsid w:val="009C6904"/>
    <w:rsid w:val="009C7B1D"/>
    <w:rsid w:val="00A213A6"/>
    <w:rsid w:val="00A65C24"/>
    <w:rsid w:val="00A92B82"/>
    <w:rsid w:val="00AC1A05"/>
    <w:rsid w:val="00B04AF5"/>
    <w:rsid w:val="00B07D3E"/>
    <w:rsid w:val="00B13A36"/>
    <w:rsid w:val="00B810DF"/>
    <w:rsid w:val="00BC5CDF"/>
    <w:rsid w:val="00BC6E9F"/>
    <w:rsid w:val="00C05C45"/>
    <w:rsid w:val="00C62660"/>
    <w:rsid w:val="00CE1166"/>
    <w:rsid w:val="00D3741D"/>
    <w:rsid w:val="00DF63B5"/>
    <w:rsid w:val="00E064D3"/>
    <w:rsid w:val="00E34594"/>
    <w:rsid w:val="00E60BE2"/>
    <w:rsid w:val="00E63DF1"/>
    <w:rsid w:val="00EA1A9D"/>
    <w:rsid w:val="00EA5BA9"/>
    <w:rsid w:val="00EB615A"/>
    <w:rsid w:val="00F00F1D"/>
    <w:rsid w:val="00F24633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13</cp:revision>
  <cp:lastPrinted>2021-10-15T10:03:00Z</cp:lastPrinted>
  <dcterms:created xsi:type="dcterms:W3CDTF">2021-10-27T05:38:00Z</dcterms:created>
  <dcterms:modified xsi:type="dcterms:W3CDTF">2021-10-27T06:03:00Z</dcterms:modified>
</cp:coreProperties>
</file>