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52B1D055" w:rsidR="009558BB" w:rsidRDefault="008D6767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65A8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6C206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80F9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E1658">
        <w:rPr>
          <w:rFonts w:ascii="Times New Roman" w:hAnsi="Times New Roman" w:cs="Times New Roman"/>
          <w:b/>
          <w:bCs/>
          <w:sz w:val="36"/>
          <w:szCs w:val="36"/>
        </w:rPr>
        <w:t>Die Grundgleichung der Prozentrechnung</w:t>
      </w:r>
    </w:p>
    <w:p w14:paraId="42C6C678" w14:textId="784A11DC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23BAF" w14:textId="00AAE2DB" w:rsidR="00382890" w:rsidRDefault="0020129F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21BAD" wp14:editId="37B42AA1">
            <wp:simplePos x="0" y="0"/>
            <wp:positionH relativeFrom="column">
              <wp:posOffset>4586424</wp:posOffset>
            </wp:positionH>
            <wp:positionV relativeFrom="paragraph">
              <wp:posOffset>296001</wp:posOffset>
            </wp:positionV>
            <wp:extent cx="1372372" cy="1643743"/>
            <wp:effectExtent l="0" t="0" r="0" b="0"/>
            <wp:wrapSquare wrapText="bothSides"/>
            <wp:docPr id="1" name="Bild 1" descr="Mann, Porträt, Alt, Alten, Älterer Herr, Graues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, Porträt, Alt, Alten, Älterer Herr, Graues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2" cy="16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D97">
        <w:rPr>
          <w:rFonts w:ascii="Times New Roman" w:hAnsi="Times New Roman" w:cs="Times New Roman"/>
          <w:bCs/>
          <w:sz w:val="24"/>
          <w:szCs w:val="24"/>
        </w:rPr>
        <w:t>Oft ist die Prozentrechnung sehr verwirrend für den Lernenden. Betrachten wir mal den folgenden Satz:</w:t>
      </w:r>
    </w:p>
    <w:p w14:paraId="216FEC05" w14:textId="758A9DE5" w:rsidR="00593D97" w:rsidRDefault="00593D97" w:rsidP="00593D9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 Lehrer schimpft: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Fast 25% aller Schüler hatten einen 5er oder 6er.</w:t>
      </w:r>
    </w:p>
    <w:p w14:paraId="63673718" w14:textId="79B73AE0" w:rsidR="00593D97" w:rsidRDefault="00593D97" w:rsidP="00593D9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Felix der Faulpelz: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3D97">
        <w:rPr>
          <w:rFonts w:ascii="Times New Roman" w:hAnsi="Times New Roman" w:cs="Times New Roman"/>
          <w:bCs/>
          <w:i/>
          <w:iCs/>
          <w:sz w:val="24"/>
          <w:szCs w:val="24"/>
        </w:rPr>
        <w:t>Wir sind doch nur 20.</w:t>
      </w:r>
    </w:p>
    <w:p w14:paraId="7AD7052F" w14:textId="36CD8AE1" w:rsidR="00593D97" w:rsidRDefault="00593D97" w:rsidP="00593D97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55B0BC" w14:textId="58A7357E" w:rsidR="0020129F" w:rsidRPr="004C1CB8" w:rsidRDefault="0020129F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Hier wurden Begriffe miteinander verwechselt, nämlich der </w:t>
      </w:r>
      <w:r>
        <w:rPr>
          <w:rFonts w:ascii="Times New Roman" w:hAnsi="Times New Roman" w:cs="Times New Roman"/>
          <w:b/>
          <w:sz w:val="24"/>
          <w:szCs w:val="24"/>
        </w:rPr>
        <w:t>Prozentwert</w:t>
      </w:r>
      <w:r w:rsidR="004C1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B8">
        <w:rPr>
          <w:rFonts w:ascii="Times New Roman" w:hAnsi="Times New Roman" w:cs="Times New Roman"/>
          <w:bCs/>
          <w:sz w:val="24"/>
          <w:szCs w:val="24"/>
        </w:rPr>
        <w:t xml:space="preserve">(Zahl der Schüler) mit dem </w:t>
      </w:r>
      <w:r w:rsidR="004C1CB8">
        <w:rPr>
          <w:rFonts w:ascii="Times New Roman" w:hAnsi="Times New Roman" w:cs="Times New Roman"/>
          <w:b/>
          <w:sz w:val="24"/>
          <w:szCs w:val="24"/>
        </w:rPr>
        <w:t xml:space="preserve">Prozentsatz </w:t>
      </w:r>
      <w:r w:rsidR="004C1CB8">
        <w:rPr>
          <w:rFonts w:ascii="Times New Roman" w:hAnsi="Times New Roman" w:cs="Times New Roman"/>
          <w:bCs/>
          <w:sz w:val="24"/>
          <w:szCs w:val="24"/>
        </w:rPr>
        <w:t xml:space="preserve">(Bruchteil der Schüler der Klasse). Die 20 Schüler der Klasse sind der </w:t>
      </w:r>
      <w:r w:rsidR="004C1CB8">
        <w:rPr>
          <w:rFonts w:ascii="Times New Roman" w:hAnsi="Times New Roman" w:cs="Times New Roman"/>
          <w:b/>
          <w:sz w:val="24"/>
          <w:szCs w:val="24"/>
        </w:rPr>
        <w:t>Grundwert</w:t>
      </w:r>
      <w:r w:rsidR="004C1C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47EC41" w14:textId="55AAAF3B" w:rsidR="004C1CB8" w:rsidRDefault="004C1CB8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 Prozentsatz beträgt an diesem Beispiel: ………………………………</w:t>
      </w:r>
    </w:p>
    <w:p w14:paraId="10115BE1" w14:textId="3C5BA10C" w:rsidR="004C1CB8" w:rsidRDefault="004C1CB8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 Prozentwert ist dagegen: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  <w:t xml:space="preserve">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</w:p>
    <w:p w14:paraId="23B34DA2" w14:textId="1F668C38" w:rsidR="004C1CB8" w:rsidRDefault="004C1CB8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DFDC9" w14:textId="73D2D39E" w:rsidR="004C1CB8" w:rsidRDefault="004C1CB8" w:rsidP="00AD45CE">
      <w:pPr>
        <w:ind w:left="1416" w:hanging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Übung: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Markus erhält für das Austragen von Zetteln im Monat 123€. </w:t>
      </w:r>
      <w:r w:rsidR="00AD45CE">
        <w:rPr>
          <w:rFonts w:ascii="Times New Roman" w:hAnsi="Times New Roman" w:cs="Times New Roman"/>
          <w:bCs/>
          <w:sz w:val="24"/>
          <w:szCs w:val="24"/>
        </w:rPr>
        <w:t>Im nächsten Monat erhält er 30% mehr Geld. Wie hoch ist seine Gehaltserhöhung?</w:t>
      </w:r>
    </w:p>
    <w:p w14:paraId="7A0D3925" w14:textId="7897C65D" w:rsidR="00AD45CE" w:rsidRDefault="00AD45CE" w:rsidP="00AD45CE">
      <w:pPr>
        <w:ind w:left="1416" w:hanging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…………………………………………………………………………………..</w:t>
      </w:r>
    </w:p>
    <w:p w14:paraId="71A1E3FB" w14:textId="511AF20F" w:rsidR="00AD45CE" w:rsidRDefault="0042296C" w:rsidP="00AD45CE">
      <w:pPr>
        <w:ind w:left="1416" w:hanging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96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74CCF" wp14:editId="6A9125BE">
                <wp:simplePos x="0" y="0"/>
                <wp:positionH relativeFrom="column">
                  <wp:posOffset>2882900</wp:posOffset>
                </wp:positionH>
                <wp:positionV relativeFrom="paragraph">
                  <wp:posOffset>186690</wp:posOffset>
                </wp:positionV>
                <wp:extent cx="3177540" cy="1404620"/>
                <wp:effectExtent l="0" t="0" r="2286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441E" w14:textId="105AF615" w:rsidR="0042296C" w:rsidRDefault="004229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74C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7pt;margin-top:14.7pt;width:25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c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2+nV5eLuZkEmSbzvP5xSyVJYPi6bp1PnyQ2LG4KLmjqiZ52N/7EMOB4sklvuZRq3qjtE4b&#10;t63W2rE9UAds0kgZvHDThvUlv17MFiOBv0rkafxJolOBWlmrruRXJycoIrf3pk6NFkDpcU0ha3ME&#10;GdmNFMNQDeQYgVZYHwipw7Fl6YvRokX3i7Oe2rXk/ucOnORMfzRUluvpPDIMaTNfXBJD5s4t1bkF&#10;jCCpkgfOxuU6pD+RgNlbKt9GJbDPkRxjpTZMvI9fJvb5+T55PX/s1SMAAAD//wMAUEsDBBQABgAI&#10;AAAAIQA/griN3wAAAAoBAAAPAAAAZHJzL2Rvd25yZXYueG1sTI9BT8MwDIXvSPyHyEhcJpYymop1&#10;TSeYtBOnlXHPGq+taJzSZFv37zEndrP9np6/V6wn14szjqHzpOF5noBAqr3tqNGw/9w+vYII0ZA1&#10;vSfUcMUA6/L+rjC59Rfa4bmKjeAQCrnR0MY45FKGukVnwtwPSKwd/ehM5HVspB3NhcNdLxdJkkln&#10;OuIPrRlw02L9XZ2chuynepl9fNkZ7a7b97F2ym72SuvHh+ltBSLiFP/N8IfP6FAy08GfyAbRa0hV&#10;yl2ihsUyBcGGpUp5OPBBJRnIspC3FcpfAAAA//8DAFBLAQItABQABgAIAAAAIQC2gziS/gAAAOEB&#10;AAATAAAAAAAAAAAAAAAAAAAAAABbQ29udGVudF9UeXBlc10ueG1sUEsBAi0AFAAGAAgAAAAhADj9&#10;If/WAAAAlAEAAAsAAAAAAAAAAAAAAAAALwEAAF9yZWxzLy5yZWxzUEsBAi0AFAAGAAgAAAAhAEPF&#10;FdwRAgAAIAQAAA4AAAAAAAAAAAAAAAAALgIAAGRycy9lMm9Eb2MueG1sUEsBAi0AFAAGAAgAAAAh&#10;AD+CuI3fAAAACgEAAA8AAAAAAAAAAAAAAAAAawQAAGRycy9kb3ducmV2LnhtbFBLBQYAAAAABAAE&#10;APMAAAB3BQAAAAA=&#10;">
                <v:textbox style="mso-fit-shape-to-text:t">
                  <w:txbxContent>
                    <w:p w14:paraId="732B441E" w14:textId="105AF615" w:rsidR="0042296C" w:rsidRDefault="0042296C"/>
                  </w:txbxContent>
                </v:textbox>
                <w10:wrap type="square"/>
              </v:shape>
            </w:pict>
          </mc:Fallback>
        </mc:AlternateContent>
      </w:r>
    </w:p>
    <w:p w14:paraId="159698B8" w14:textId="3F91A2AF" w:rsidR="00AD45CE" w:rsidRDefault="00AD45CE" w:rsidP="00AD45CE">
      <w:pPr>
        <w:ind w:left="1416" w:hanging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Grundgleichung der Prozentrechnung: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0A743EE" w14:textId="3BE5D0BC" w:rsidR="00AD45CE" w:rsidRDefault="00AD45CE" w:rsidP="00AD45CE">
      <w:pPr>
        <w:ind w:left="1416" w:hanging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2044C9" w14:textId="3C286506" w:rsidR="004C1CB8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Damit lassen sich Aufgaben jetzt hoffentlich leichter lösen.</w:t>
      </w:r>
    </w:p>
    <w:p w14:paraId="74B86C25" w14:textId="6219C6E5" w:rsidR="00AC6A49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F017FC" w14:textId="096D41A4" w:rsidR="00AC6A49" w:rsidRDefault="00AC6A49" w:rsidP="00593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1A82DF8F" w14:textId="29C73702" w:rsidR="00AC6A49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ab/>
        <w:t>Berechne folgende Bruchteile in % um:</w:t>
      </w:r>
    </w:p>
    <w:p w14:paraId="0673A95B" w14:textId="5B5FD7B1" w:rsidR="00AC6A49" w:rsidRPr="00AC6A49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  <w:t>0,50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3BA8" w:rsidRPr="00AC6A49">
        <w:rPr>
          <w:rFonts w:ascii="Times New Roman" w:hAnsi="Times New Roman" w:cs="Times New Roman"/>
          <w:bCs/>
          <w:position w:val="-12"/>
          <w:sz w:val="24"/>
          <w:szCs w:val="24"/>
        </w:rPr>
        <w:object w:dxaOrig="200" w:dyaOrig="360" w14:anchorId="1D955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pt;height:18pt" o:ole="">
            <v:imagedata r:id="rId6" o:title=""/>
          </v:shape>
          <o:OLEObject Type="Embed" ProgID="Equation.3" ShapeID="_x0000_i1033" DrawAspect="Content" ObjectID="_1712411210" r:id="rId7"/>
        </w:objec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3BA8" w:rsidRPr="00AC6A49">
        <w:rPr>
          <w:rFonts w:ascii="Times New Roman" w:hAnsi="Times New Roman" w:cs="Times New Roman"/>
          <w:bCs/>
          <w:position w:val="-12"/>
          <w:sz w:val="24"/>
          <w:szCs w:val="24"/>
        </w:rPr>
        <w:object w:dxaOrig="180" w:dyaOrig="360" w14:anchorId="23F3738E">
          <v:shape id="_x0000_i1034" type="#_x0000_t75" style="width:9pt;height:18pt" o:ole="">
            <v:imagedata r:id="rId8" o:title=""/>
          </v:shape>
          <o:OLEObject Type="Embed" ProgID="Equation.3" ShapeID="_x0000_i1034" DrawAspect="Content" ObjectID="_1712411211" r:id="rId9"/>
        </w:objec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3BA8" w:rsidRPr="00AC6A49">
        <w:rPr>
          <w:rFonts w:ascii="Times New Roman" w:hAnsi="Times New Roman" w:cs="Times New Roman"/>
          <w:bCs/>
          <w:position w:val="-10"/>
          <w:sz w:val="24"/>
          <w:szCs w:val="24"/>
        </w:rPr>
        <w:object w:dxaOrig="580" w:dyaOrig="320" w14:anchorId="6C9F86D9">
          <v:shape id="_x0000_i1035" type="#_x0000_t75" style="width:29pt;height:16pt" o:ole="">
            <v:imagedata r:id="rId10" o:title=""/>
          </v:shape>
          <o:OLEObject Type="Embed" ProgID="Equation.3" ShapeID="_x0000_i1035" DrawAspect="Content" ObjectID="_1712411212" r:id="rId11"/>
        </w:object>
      </w:r>
    </w:p>
    <w:p w14:paraId="5B9F8AB6" w14:textId="77777777" w:rsidR="00AC6A49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1B46C" w14:textId="79FF0DBE" w:rsidR="00593D97" w:rsidRDefault="00AC6A49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3BA8">
        <w:rPr>
          <w:rFonts w:ascii="Times New Roman" w:hAnsi="Times New Roman" w:cs="Times New Roman"/>
          <w:bCs/>
          <w:sz w:val="24"/>
          <w:szCs w:val="24"/>
        </w:rPr>
        <w:t>Berechne folgende Prozentsätze in gekürzte Brüche um:</w:t>
      </w:r>
    </w:p>
    <w:p w14:paraId="48BF312D" w14:textId="3F7720A5" w:rsidR="002D3BA8" w:rsidRDefault="002D3BA8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  <w:t>24%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  <w:t>75%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  <w:t>40%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d)</w:t>
      </w:r>
      <w:r>
        <w:rPr>
          <w:rFonts w:ascii="Times New Roman" w:hAnsi="Times New Roman" w:cs="Times New Roman"/>
          <w:bCs/>
          <w:sz w:val="24"/>
          <w:szCs w:val="24"/>
        </w:rPr>
        <w:tab/>
        <w:t>10%</w:t>
      </w:r>
    </w:p>
    <w:p w14:paraId="582C2997" w14:textId="314462EB" w:rsidR="002D3BA8" w:rsidRDefault="002D3BA8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939BC7" w14:textId="5E402791" w:rsidR="002D3BA8" w:rsidRDefault="00236FF1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ab/>
        <w:t>Berechne die fehlende Größe x:</w:t>
      </w:r>
    </w:p>
    <w:p w14:paraId="6673992F" w14:textId="1AE14BC2" w:rsidR="00236FF1" w:rsidRDefault="00236FF1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  <w:t>GW:  2000€</w:t>
      </w:r>
      <w:r>
        <w:rPr>
          <w:rFonts w:ascii="Times New Roman" w:hAnsi="Times New Roman" w:cs="Times New Roman"/>
          <w:bCs/>
          <w:sz w:val="24"/>
          <w:szCs w:val="24"/>
        </w:rPr>
        <w:tab/>
        <w:t>PS:  20%</w:t>
      </w:r>
    </w:p>
    <w:p w14:paraId="5024162F" w14:textId="33997A17" w:rsidR="00236FF1" w:rsidRDefault="00236FF1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  <w:t>PW:  270€</w:t>
      </w:r>
      <w:r>
        <w:rPr>
          <w:rFonts w:ascii="Times New Roman" w:hAnsi="Times New Roman" w:cs="Times New Roman"/>
          <w:bCs/>
          <w:sz w:val="24"/>
          <w:szCs w:val="24"/>
        </w:rPr>
        <w:tab/>
        <w:t>PS:  15%</w:t>
      </w:r>
    </w:p>
    <w:p w14:paraId="48A59994" w14:textId="14018F92" w:rsidR="00236FF1" w:rsidRPr="00593D97" w:rsidRDefault="00236FF1" w:rsidP="00593D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  <w:t>PW:  230cm</w:t>
      </w:r>
      <w:r>
        <w:rPr>
          <w:rFonts w:ascii="Times New Roman" w:hAnsi="Times New Roman" w:cs="Times New Roman"/>
          <w:bCs/>
          <w:sz w:val="24"/>
          <w:szCs w:val="24"/>
        </w:rPr>
        <w:tab/>
        <w:t>GW:  5m</w:t>
      </w:r>
    </w:p>
    <w:sectPr w:rsidR="00236FF1" w:rsidRPr="00593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0C00"/>
    <w:multiLevelType w:val="hybridMultilevel"/>
    <w:tmpl w:val="02A0F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731E"/>
    <w:multiLevelType w:val="hybridMultilevel"/>
    <w:tmpl w:val="18ACEB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532682">
    <w:abstractNumId w:val="0"/>
  </w:num>
  <w:num w:numId="2" w16cid:durableId="39782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C723A"/>
    <w:rsid w:val="00107E02"/>
    <w:rsid w:val="001328A7"/>
    <w:rsid w:val="00147801"/>
    <w:rsid w:val="0020129F"/>
    <w:rsid w:val="00236FF1"/>
    <w:rsid w:val="002D3BA8"/>
    <w:rsid w:val="00332E22"/>
    <w:rsid w:val="00382890"/>
    <w:rsid w:val="003C45A6"/>
    <w:rsid w:val="003E599B"/>
    <w:rsid w:val="00401EAA"/>
    <w:rsid w:val="0042296C"/>
    <w:rsid w:val="00462D44"/>
    <w:rsid w:val="004C1CB8"/>
    <w:rsid w:val="00501C5D"/>
    <w:rsid w:val="00593D97"/>
    <w:rsid w:val="005E1658"/>
    <w:rsid w:val="005E7F16"/>
    <w:rsid w:val="0068313B"/>
    <w:rsid w:val="0068436E"/>
    <w:rsid w:val="006C2064"/>
    <w:rsid w:val="00705478"/>
    <w:rsid w:val="00765A8E"/>
    <w:rsid w:val="007B4FBD"/>
    <w:rsid w:val="007C57FF"/>
    <w:rsid w:val="00872BB4"/>
    <w:rsid w:val="008A1B6E"/>
    <w:rsid w:val="008C1E53"/>
    <w:rsid w:val="008D6767"/>
    <w:rsid w:val="00950641"/>
    <w:rsid w:val="009558BB"/>
    <w:rsid w:val="0098130D"/>
    <w:rsid w:val="0099049E"/>
    <w:rsid w:val="009B6EB4"/>
    <w:rsid w:val="009C3FDB"/>
    <w:rsid w:val="009F5647"/>
    <w:rsid w:val="00A403D1"/>
    <w:rsid w:val="00AC6A49"/>
    <w:rsid w:val="00AD45CE"/>
    <w:rsid w:val="00B809C0"/>
    <w:rsid w:val="00BC4643"/>
    <w:rsid w:val="00BC4B06"/>
    <w:rsid w:val="00D10080"/>
    <w:rsid w:val="00EC3826"/>
    <w:rsid w:val="00F52070"/>
    <w:rsid w:val="00F80B29"/>
    <w:rsid w:val="00F80F9A"/>
    <w:rsid w:val="00F97403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FBD"/>
    <w:rPr>
      <w:color w:val="808080"/>
    </w:rPr>
  </w:style>
  <w:style w:type="paragraph" w:styleId="Listenabsatz">
    <w:name w:val="List Paragraph"/>
    <w:basedOn w:val="Standard"/>
    <w:uiPriority w:val="34"/>
    <w:qFormat/>
    <w:rsid w:val="0076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9</cp:revision>
  <cp:lastPrinted>2022-03-10T06:54:00Z</cp:lastPrinted>
  <dcterms:created xsi:type="dcterms:W3CDTF">2022-04-25T14:28:00Z</dcterms:created>
  <dcterms:modified xsi:type="dcterms:W3CDTF">2022-04-25T15:00:00Z</dcterms:modified>
</cp:coreProperties>
</file>