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74DBAC34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76279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45A6B">
        <w:rPr>
          <w:rFonts w:ascii="Times New Roman" w:hAnsi="Times New Roman" w:cs="Times New Roman"/>
          <w:b/>
          <w:bCs/>
          <w:sz w:val="36"/>
          <w:szCs w:val="36"/>
        </w:rPr>
        <w:t>Scheitelwinkel und Nebenwinkel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A69B5EE" w14:textId="62D0AD3D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einer </w:t>
      </w:r>
      <w:r w:rsidRPr="00745A6B">
        <w:rPr>
          <w:rFonts w:ascii="Times New Roman" w:hAnsi="Times New Roman" w:cs="Times New Roman"/>
          <w:b/>
          <w:sz w:val="24"/>
          <w:szCs w:val="24"/>
        </w:rPr>
        <w:t>Geradenkreuzung</w:t>
      </w:r>
      <w:r>
        <w:rPr>
          <w:rFonts w:ascii="Times New Roman" w:hAnsi="Times New Roman" w:cs="Times New Roman"/>
          <w:sz w:val="24"/>
          <w:szCs w:val="24"/>
        </w:rPr>
        <w:t xml:space="preserve"> gibt es </w:t>
      </w:r>
      <w:r w:rsidRPr="00745A6B">
        <w:rPr>
          <w:rFonts w:ascii="Times New Roman" w:hAnsi="Times New Roman" w:cs="Times New Roman"/>
          <w:b/>
          <w:sz w:val="24"/>
          <w:szCs w:val="24"/>
        </w:rPr>
        <w:t>Scheitel</w:t>
      </w:r>
      <w:r>
        <w:rPr>
          <w:rFonts w:ascii="Times New Roman" w:hAnsi="Times New Roman" w:cs="Times New Roman"/>
          <w:sz w:val="24"/>
          <w:szCs w:val="24"/>
        </w:rPr>
        <w:t xml:space="preserve">- und </w:t>
      </w:r>
      <w:r w:rsidRPr="00745A6B">
        <w:rPr>
          <w:rFonts w:ascii="Times New Roman" w:hAnsi="Times New Roman" w:cs="Times New Roman"/>
          <w:b/>
          <w:sz w:val="24"/>
          <w:szCs w:val="24"/>
        </w:rPr>
        <w:t>Nebenwinkel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18683" w14:textId="78821532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74158D" w14:textId="4D6B9BC3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54256A" w14:textId="7A92E349" w:rsidR="00B54FFC" w:rsidRDefault="00B54FF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265776" w14:textId="09F63219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E8DB30" w14:textId="5B5F77DD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ganz wichtige Aussage über </w:t>
      </w:r>
      <w:r w:rsidRPr="00745A6B">
        <w:rPr>
          <w:rFonts w:ascii="Times New Roman" w:hAnsi="Times New Roman" w:cs="Times New Roman"/>
          <w:b/>
          <w:sz w:val="24"/>
          <w:szCs w:val="24"/>
        </w:rPr>
        <w:t>Scheitelwinkel</w:t>
      </w:r>
      <w:r>
        <w:rPr>
          <w:rFonts w:ascii="Times New Roman" w:hAnsi="Times New Roman" w:cs="Times New Roman"/>
          <w:sz w:val="24"/>
          <w:szCs w:val="24"/>
        </w:rPr>
        <w:t xml:space="preserve"> ist die, dass diese immer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sind.</w:t>
      </w:r>
    </w:p>
    <w:p w14:paraId="25974DE6" w14:textId="0D8C74DF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A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C45EF" wp14:editId="67349ED8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81985" cy="515620"/>
                <wp:effectExtent l="0" t="0" r="1841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E0E4" w14:textId="590EC60E" w:rsidR="00745A6B" w:rsidRDefault="00745A6B" w:rsidP="00745A6B">
                            <w:pPr>
                              <w:spacing w:before="240"/>
                            </w:pPr>
                            <w:r>
                              <w:t>Scheitelwinkel sind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45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.2pt;width:250.55pt;height:4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">
                <v:textbox>
                  <w:txbxContent>
                    <w:p w14:paraId="07C0E0E4" w14:textId="590EC60E" w:rsidR="00745A6B" w:rsidRDefault="00745A6B" w:rsidP="00745A6B">
                      <w:pPr>
                        <w:spacing w:before="240"/>
                      </w:pPr>
                      <w:r>
                        <w:t>Scheitelwinkel sind 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BB271F" w14:textId="51D89665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5478EE" w14:textId="6A7918AE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CDA03B" w14:textId="77777777" w:rsidR="00835A04" w:rsidRDefault="00835A0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jeweils zwei </w:t>
      </w:r>
      <w:r w:rsidRPr="00835A04">
        <w:rPr>
          <w:rFonts w:ascii="Times New Roman" w:hAnsi="Times New Roman" w:cs="Times New Roman"/>
          <w:b/>
          <w:sz w:val="24"/>
          <w:szCs w:val="24"/>
        </w:rPr>
        <w:t>Nebenwinkel</w:t>
      </w:r>
      <w:r>
        <w:rPr>
          <w:rFonts w:ascii="Times New Roman" w:hAnsi="Times New Roman" w:cs="Times New Roman"/>
          <w:sz w:val="24"/>
          <w:szCs w:val="24"/>
        </w:rPr>
        <w:t xml:space="preserve"> immer einen …………………………. Winkel bilden, ist die </w:t>
      </w:r>
    </w:p>
    <w:p w14:paraId="145B2F81" w14:textId="71F15A3A" w:rsidR="00F314FF" w:rsidRDefault="00835A0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nächste Aussage den Nebenwinkeln gewidmet.</w:t>
      </w:r>
    </w:p>
    <w:p w14:paraId="75AF5C86" w14:textId="77777777" w:rsidR="00981DDE" w:rsidRDefault="00835A0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Nebenwinkel </w:t>
      </w:r>
      <w:r>
        <w:rPr>
          <w:rFonts w:ascii="Times New Roman" w:hAnsi="Times New Roman" w:cs="Times New Roman"/>
          <w:sz w:val="24"/>
          <w:szCs w:val="24"/>
        </w:rPr>
        <w:t>ergänzen sich zu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0C7895F6" w14:textId="323CCD6D" w:rsidR="00835A04" w:rsidRDefault="0011396A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A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D4C27" wp14:editId="7F694E14">
                <wp:simplePos x="0" y="0"/>
                <wp:positionH relativeFrom="margin">
                  <wp:posOffset>2540</wp:posOffset>
                </wp:positionH>
                <wp:positionV relativeFrom="paragraph">
                  <wp:posOffset>334010</wp:posOffset>
                </wp:positionV>
                <wp:extent cx="3181985" cy="515620"/>
                <wp:effectExtent l="0" t="0" r="18415" b="1778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0C8D" w14:textId="34E82399" w:rsidR="0011396A" w:rsidRDefault="0011396A" w:rsidP="0011396A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  <w:r>
                              <w:t>Nebenwinkel ergänzen sich zu 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.</w:t>
                            </w:r>
                            <w:r>
                              <w:t xml:space="preserve">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4C27" id="_x0000_s1027" type="#_x0000_t202" style="position:absolute;left:0;text-align:left;margin-left:.2pt;margin-top:26.3pt;width:250.55pt;height:4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">
                <v:textbox>
                  <w:txbxContent>
                    <w:p w14:paraId="52730C8D" w14:textId="34E82399" w:rsidR="0011396A" w:rsidRDefault="0011396A" w:rsidP="0011396A">
                      <w:pPr>
                        <w:spacing w:before="240"/>
                      </w:pPr>
                      <w:r>
                        <w:t xml:space="preserve"> </w:t>
                      </w:r>
                      <w:r>
                        <w:t>Nebenwinkel ergänzen sich zu 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.</w:t>
                      </w:r>
                      <w:r>
                        <w:t xml:space="preserve"> 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DDE">
        <w:rPr>
          <w:rFonts w:ascii="Times New Roman" w:hAnsi="Times New Roman" w:cs="Times New Roman"/>
          <w:sz w:val="24"/>
          <w:szCs w:val="24"/>
        </w:rPr>
        <w:tab/>
      </w:r>
      <w:r w:rsidR="00981DDE">
        <w:rPr>
          <w:rFonts w:ascii="Times New Roman" w:hAnsi="Times New Roman" w:cs="Times New Roman"/>
          <w:sz w:val="24"/>
          <w:szCs w:val="24"/>
        </w:rPr>
        <w:tab/>
      </w:r>
      <w:r w:rsidR="00981DDE">
        <w:rPr>
          <w:rFonts w:ascii="Times New Roman" w:hAnsi="Times New Roman" w:cs="Times New Roman"/>
          <w:sz w:val="24"/>
          <w:szCs w:val="24"/>
        </w:rPr>
        <w:tab/>
      </w:r>
      <w:r w:rsidR="00981DDE">
        <w:rPr>
          <w:rFonts w:ascii="Times New Roman" w:hAnsi="Times New Roman" w:cs="Times New Roman"/>
          <w:sz w:val="24"/>
          <w:szCs w:val="24"/>
        </w:rPr>
        <w:tab/>
      </w:r>
      <w:r w:rsidR="00981DDE">
        <w:rPr>
          <w:rFonts w:ascii="Times New Roman" w:hAnsi="Times New Roman" w:cs="Times New Roman"/>
          <w:sz w:val="24"/>
          <w:szCs w:val="24"/>
        </w:rPr>
        <w:tab/>
      </w:r>
      <w:r w:rsidR="00981DDE">
        <w:rPr>
          <w:rFonts w:ascii="Times New Roman" w:hAnsi="Times New Roman" w:cs="Times New Roman"/>
          <w:sz w:val="24"/>
          <w:szCs w:val="24"/>
        </w:rPr>
        <w:tab/>
      </w:r>
    </w:p>
    <w:p w14:paraId="61A18DD6" w14:textId="0DCB3046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07A5A0" w14:textId="0B69CDCF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093A24" w14:textId="7E085CE7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E1046E" w14:textId="5073A2D6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3AD264" w14:textId="3D01E308" w:rsidR="00981DDE" w:rsidRDefault="00C75A39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Zeichne eine Geradenkreuzung mit einem 30° Winkel und berechne die restlichen Winkel an dieser Geradenkreuzung.</w:t>
      </w:r>
    </w:p>
    <w:p w14:paraId="0C6F8E8A" w14:textId="77777777" w:rsidR="00C75A39" w:rsidRPr="00835A04" w:rsidRDefault="00C75A39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5C80"/>
    <w:rsid w:val="005B6F46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C05C45"/>
    <w:rsid w:val="00C62660"/>
    <w:rsid w:val="00C75A39"/>
    <w:rsid w:val="00CE1166"/>
    <w:rsid w:val="00D3741D"/>
    <w:rsid w:val="00D92F3A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8</cp:revision>
  <cp:lastPrinted>2021-12-15T07:16:00Z</cp:lastPrinted>
  <dcterms:created xsi:type="dcterms:W3CDTF">2021-12-16T07:47:00Z</dcterms:created>
  <dcterms:modified xsi:type="dcterms:W3CDTF">2021-12-16T07:50:00Z</dcterms:modified>
</cp:coreProperties>
</file>