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010C" w14:textId="7EA397F7" w:rsidR="00545FCF" w:rsidRDefault="008C5E8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DE1E34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45FCF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8447C4">
        <w:rPr>
          <w:rFonts w:ascii="Times New Roman" w:hAnsi="Times New Roman" w:cs="Times New Roman"/>
          <w:b/>
          <w:bCs/>
          <w:sz w:val="40"/>
          <w:szCs w:val="40"/>
        </w:rPr>
        <w:t>Exponentialfunktion</w:t>
      </w:r>
    </w:p>
    <w:p w14:paraId="29CA862A" w14:textId="7B2E2CA1" w:rsidR="00EC28C3" w:rsidRDefault="00EC28C3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3053D" w14:textId="4A0D124E" w:rsidR="007F5CD5" w:rsidRPr="008447C4" w:rsidRDefault="008447C4" w:rsidP="008447C4">
      <w:pPr>
        <w:ind w:left="708"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f:x→b∙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</m:oMath>
      </m:oMathPara>
    </w:p>
    <w:p w14:paraId="72841A51" w14:textId="50F2896A" w:rsidR="008447C4" w:rsidRDefault="008447C4" w:rsidP="008447C4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E883F" w14:textId="4BF218CC" w:rsidR="008447C4" w:rsidRDefault="008447C4" w:rsidP="008447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b: Anfangswert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a: Wachstumsfaktor</w:t>
      </w:r>
    </w:p>
    <w:p w14:paraId="21AE2680" w14:textId="334BD995" w:rsidR="008447C4" w:rsidRPr="008447C4" w:rsidRDefault="008447C4" w:rsidP="008447C4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</m:oMath>
      </m:oMathPara>
    </w:p>
    <w:p w14:paraId="636F3869" w14:textId="77777777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447C4" w14:paraId="71B958C5" w14:textId="77777777" w:rsidTr="008447C4">
        <w:tc>
          <w:tcPr>
            <w:tcW w:w="1294" w:type="dxa"/>
          </w:tcPr>
          <w:p w14:paraId="44A9C8D2" w14:textId="1971C8FC" w:rsidR="008447C4" w:rsidRDefault="008447C4" w:rsidP="008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4" w:type="dxa"/>
          </w:tcPr>
          <w:p w14:paraId="408A036B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9B205A1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D8E983B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272BF64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7251C64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65BF29F4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C4" w14:paraId="60F7B1ED" w14:textId="77777777" w:rsidTr="008447C4">
        <w:tc>
          <w:tcPr>
            <w:tcW w:w="1294" w:type="dxa"/>
          </w:tcPr>
          <w:p w14:paraId="6E8F6351" w14:textId="59D8C79A" w:rsidR="008447C4" w:rsidRDefault="008447C4" w:rsidP="008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f(x)</w:t>
            </w:r>
          </w:p>
        </w:tc>
        <w:tc>
          <w:tcPr>
            <w:tcW w:w="1294" w:type="dxa"/>
          </w:tcPr>
          <w:p w14:paraId="0DE20E0B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44179F6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EF0B486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34A5093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501CD5A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12FC725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A0262" w14:textId="77777777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91D89" w14:textId="2E2D367A" w:rsidR="00EF2875" w:rsidRPr="008447C4" w:rsidRDefault="008447C4" w:rsidP="0090251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</m:oMath>
      </m:oMathPara>
    </w:p>
    <w:p w14:paraId="178FA304" w14:textId="7C6D88DF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447C4" w14:paraId="6D45E3AF" w14:textId="77777777" w:rsidTr="008447C4">
        <w:tc>
          <w:tcPr>
            <w:tcW w:w="1294" w:type="dxa"/>
          </w:tcPr>
          <w:p w14:paraId="23212DAE" w14:textId="301D91C6" w:rsidR="008447C4" w:rsidRDefault="008447C4" w:rsidP="008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94" w:type="dxa"/>
          </w:tcPr>
          <w:p w14:paraId="4AE2351E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631C8F9F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9BEAACA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2AAF408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36098EA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5BD74A2F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7C4" w14:paraId="059E9743" w14:textId="77777777" w:rsidTr="008447C4">
        <w:tc>
          <w:tcPr>
            <w:tcW w:w="1294" w:type="dxa"/>
          </w:tcPr>
          <w:p w14:paraId="2D3C9F05" w14:textId="7C8DF382" w:rsidR="008447C4" w:rsidRDefault="008447C4" w:rsidP="0084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f(x)</w:t>
            </w:r>
          </w:p>
        </w:tc>
        <w:tc>
          <w:tcPr>
            <w:tcW w:w="1294" w:type="dxa"/>
          </w:tcPr>
          <w:p w14:paraId="09AD52C5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94CFBC6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963BB36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211F01F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5357F27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05B9CE3" w14:textId="77777777" w:rsidR="008447C4" w:rsidRDefault="008447C4" w:rsidP="00902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8CA9A" w14:textId="77777777" w:rsidR="008447C4" w:rsidRP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EB7B36" w14:textId="6531ECF9" w:rsidR="00522BB4" w:rsidRDefault="00522BB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B2A58" w14:textId="6CC3C353" w:rsidR="00522BB4" w:rsidRDefault="00522BB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94628" w14:textId="237541E0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D03F1" w14:textId="453D1F06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C074A" w14:textId="1810811F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19BCD0" w14:textId="706D524C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0F44BF" w14:textId="3FCD2416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E2B85" w14:textId="3B086AC1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434FF" w14:textId="4FA1EE08" w:rsidR="008447C4" w:rsidRDefault="008447C4" w:rsidP="009025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5891E" w14:textId="11BD9690" w:rsidR="008447C4" w:rsidRDefault="008447C4" w:rsidP="006A530B">
      <w:pPr>
        <w:spacing w:before="2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Spiegelt man</w:t>
      </w:r>
      <w:r w:rsidR="006A5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x→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="006A530B">
        <w:rPr>
          <w:rFonts w:ascii="Times New Roman" w:eastAsiaTheme="minorEastAsia" w:hAnsi="Times New Roman" w:cs="Times New Roman"/>
          <w:sz w:val="24"/>
          <w:szCs w:val="24"/>
        </w:rPr>
        <w:t xml:space="preserve">  an der …………………………… so erhält man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-x</m:t>
            </m:r>
          </m:sup>
        </m:sSup>
      </m:oMath>
      <w:r w:rsidR="006A530B">
        <w:rPr>
          <w:rFonts w:ascii="Times New Roman" w:eastAsiaTheme="minorEastAsia" w:hAnsi="Times New Roman" w:cs="Times New Roman"/>
          <w:sz w:val="24"/>
          <w:szCs w:val="24"/>
        </w:rPr>
        <w:t xml:space="preserve">  = …</w:t>
      </w:r>
      <w:proofErr w:type="gramStart"/>
      <w:r w:rsidR="006A530B">
        <w:rPr>
          <w:rFonts w:ascii="Times New Roman" w:eastAsiaTheme="minorEastAsia" w:hAnsi="Times New Roman" w:cs="Times New Roman"/>
          <w:sz w:val="24"/>
          <w:szCs w:val="24"/>
        </w:rPr>
        <w:t>…….</w:t>
      </w:r>
      <w:proofErr w:type="gramEnd"/>
      <w:r w:rsidR="006A530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145D96C" w14:textId="51190758" w:rsidR="006A530B" w:rsidRDefault="006A530B" w:rsidP="006A530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&gt; 1: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15C1D45" w14:textId="12358F8B" w:rsidR="00EC28C3" w:rsidRDefault="006A530B" w:rsidP="006770F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&lt; 1: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BD07BDF" w14:textId="6AC7A85F" w:rsidR="007D1B27" w:rsidRDefault="007D1B27" w:rsidP="006770F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Wertemenge aller dieser Funktionen ist: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6CE61C2" w14:textId="65F4A641" w:rsidR="007D1B27" w:rsidRDefault="007D1B27" w:rsidP="006770F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x-Achse ist waagrechte Asymptote: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759AE8BF" w14:textId="447681B8" w:rsidR="007D1B27" w:rsidRPr="00EC28C3" w:rsidRDefault="007D1B27" w:rsidP="006770F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streckt (staucht) den Funktionsgraphen in y-Richtung, falls b&gt;1 (b&lt;1)</w:t>
      </w:r>
    </w:p>
    <w:sectPr w:rsidR="007D1B27" w:rsidRPr="00EC2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CF"/>
    <w:rsid w:val="0006447C"/>
    <w:rsid w:val="0013475D"/>
    <w:rsid w:val="002F3404"/>
    <w:rsid w:val="00311A01"/>
    <w:rsid w:val="0038505F"/>
    <w:rsid w:val="00385ED0"/>
    <w:rsid w:val="003876C7"/>
    <w:rsid w:val="00397719"/>
    <w:rsid w:val="003D38EB"/>
    <w:rsid w:val="003D397D"/>
    <w:rsid w:val="00494451"/>
    <w:rsid w:val="004B3264"/>
    <w:rsid w:val="004D11BD"/>
    <w:rsid w:val="00522BB4"/>
    <w:rsid w:val="00535627"/>
    <w:rsid w:val="00545FCF"/>
    <w:rsid w:val="006770F7"/>
    <w:rsid w:val="006A530B"/>
    <w:rsid w:val="007C2F86"/>
    <w:rsid w:val="007D1B27"/>
    <w:rsid w:val="007F5CD5"/>
    <w:rsid w:val="008306BC"/>
    <w:rsid w:val="008447C4"/>
    <w:rsid w:val="008600C1"/>
    <w:rsid w:val="008751D1"/>
    <w:rsid w:val="008C5E85"/>
    <w:rsid w:val="00902516"/>
    <w:rsid w:val="009067D2"/>
    <w:rsid w:val="00A228E1"/>
    <w:rsid w:val="00B03D82"/>
    <w:rsid w:val="00B25FC0"/>
    <w:rsid w:val="00B3489C"/>
    <w:rsid w:val="00B44808"/>
    <w:rsid w:val="00B66563"/>
    <w:rsid w:val="00BE293E"/>
    <w:rsid w:val="00CE3C00"/>
    <w:rsid w:val="00D60102"/>
    <w:rsid w:val="00DE1E34"/>
    <w:rsid w:val="00DE46C5"/>
    <w:rsid w:val="00DF6EC0"/>
    <w:rsid w:val="00E07F49"/>
    <w:rsid w:val="00E51E90"/>
    <w:rsid w:val="00EC28C3"/>
    <w:rsid w:val="00EF2875"/>
    <w:rsid w:val="00F12C5C"/>
    <w:rsid w:val="00F555EA"/>
    <w:rsid w:val="00FE2088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7655"/>
  <w15:chartTrackingRefBased/>
  <w15:docId w15:val="{C7B4842A-DBDD-45D3-8BE5-D26EA4BE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5FC0"/>
    <w:rPr>
      <w:color w:val="808080"/>
    </w:rPr>
  </w:style>
  <w:style w:type="table" w:styleId="Tabellenraster">
    <w:name w:val="Table Grid"/>
    <w:basedOn w:val="NormaleTabelle"/>
    <w:uiPriority w:val="39"/>
    <w:rsid w:val="00D60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3</cp:revision>
  <cp:lastPrinted>2021-12-20T12:17:00Z</cp:lastPrinted>
  <dcterms:created xsi:type="dcterms:W3CDTF">2023-10-12T17:40:00Z</dcterms:created>
  <dcterms:modified xsi:type="dcterms:W3CDTF">2023-10-12T17:40:00Z</dcterms:modified>
</cp:coreProperties>
</file>